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1F" w:rsidRDefault="003A671F" w:rsidP="003A671F">
      <w:pPr>
        <w:shd w:val="clear" w:color="auto" w:fill="FFFFFF"/>
        <w:spacing w:before="300" w:after="300" w:line="240" w:lineRule="auto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</w:pPr>
      <w:r w:rsidRPr="003A671F"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  <w:t>Slovenske tradicionalne praznične jedi</w:t>
      </w:r>
    </w:p>
    <w:p w:rsidR="003A671F" w:rsidRPr="003A671F" w:rsidRDefault="003A671F" w:rsidP="003A671F">
      <w:pPr>
        <w:shd w:val="clear" w:color="auto" w:fill="FFFFFF"/>
        <w:spacing w:before="300" w:after="300" w:line="240" w:lineRule="auto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</w:pPr>
    </w:p>
    <w:p w:rsidR="003A671F" w:rsidRDefault="003A671F" w:rsidP="003A671F">
      <w:pPr>
        <w:jc w:val="center"/>
      </w:pPr>
      <w:r>
        <w:rPr>
          <w:noProof/>
        </w:rPr>
        <w:drawing>
          <wp:inline distT="0" distB="0" distL="0" distR="0" wp14:anchorId="2F0E3A7F">
            <wp:extent cx="2797591" cy="1920031"/>
            <wp:effectExtent l="0" t="0" r="317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6" cy="1948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71F" w:rsidRDefault="003A671F" w:rsidP="003A671F"/>
    <w:p w:rsidR="003A671F" w:rsidRPr="003A671F" w:rsidRDefault="003A671F" w:rsidP="003A671F">
      <w:pPr>
        <w:pStyle w:val="Navadensplet"/>
        <w:shd w:val="clear" w:color="auto" w:fill="FFFFFF"/>
        <w:spacing w:before="0" w:beforeAutospacing="0" w:after="300" w:afterAutospacing="0" w:line="420" w:lineRule="atLeast"/>
        <w:jc w:val="both"/>
        <w:rPr>
          <w:rFonts w:asciiTheme="minorHAnsi" w:hAnsiTheme="minorHAnsi" w:cstheme="minorHAnsi"/>
          <w:sz w:val="27"/>
          <w:szCs w:val="27"/>
        </w:rPr>
      </w:pPr>
      <w:r w:rsidRPr="003A671F">
        <w:rPr>
          <w:rStyle w:val="Krepko"/>
          <w:rFonts w:asciiTheme="minorHAnsi" w:hAnsiTheme="minorHAnsi" w:cstheme="minorHAnsi"/>
          <w:sz w:val="27"/>
          <w:szCs w:val="27"/>
        </w:rPr>
        <w:t>V Sloveniji se ob prazničnem božično-novoletnem času na mizah tradicionalno znajdejo izbrane jedi, značilne za posamezno regijo. Nekatere jedi pa so vseslovenska klasika in so nepogrešljive na skoraj vsaki praznično obloženi mizi.</w:t>
      </w:r>
    </w:p>
    <w:p w:rsidR="003A671F" w:rsidRPr="003A671F" w:rsidRDefault="003A671F" w:rsidP="003A671F">
      <w:pPr>
        <w:pStyle w:val="Navadensplet"/>
        <w:shd w:val="clear" w:color="auto" w:fill="FFFFFF"/>
        <w:spacing w:before="300" w:beforeAutospacing="0" w:after="300" w:afterAutospacing="0" w:line="420" w:lineRule="atLeast"/>
        <w:jc w:val="both"/>
        <w:rPr>
          <w:rFonts w:asciiTheme="minorHAnsi" w:hAnsiTheme="minorHAnsi" w:cstheme="minorHAnsi"/>
          <w:sz w:val="27"/>
          <w:szCs w:val="27"/>
        </w:rPr>
      </w:pPr>
      <w:r w:rsidRPr="003A671F">
        <w:rPr>
          <w:rFonts w:asciiTheme="minorHAnsi" w:hAnsiTheme="minorHAnsi" w:cstheme="minorHAnsi"/>
          <w:sz w:val="27"/>
          <w:szCs w:val="27"/>
        </w:rPr>
        <w:t>Tradicionalna božična večerja se tudi v sodobnem času naslanja na našo kulinarično dediščino, ki pa se po regijah nekoliko razlikuje.</w:t>
      </w:r>
    </w:p>
    <w:p w:rsidR="003A671F" w:rsidRDefault="003A671F" w:rsidP="003A671F">
      <w:pPr>
        <w:jc w:val="both"/>
      </w:pPr>
    </w:p>
    <w:p w:rsidR="003A671F" w:rsidRDefault="003A671F" w:rsidP="003A671F">
      <w:pPr>
        <w:jc w:val="center"/>
      </w:pPr>
      <w:r>
        <w:rPr>
          <w:noProof/>
        </w:rPr>
        <w:drawing>
          <wp:inline distT="0" distB="0" distL="0" distR="0" wp14:anchorId="7059D50E">
            <wp:extent cx="4135017" cy="2004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24" cy="203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71F" w:rsidRDefault="003A671F" w:rsidP="003A671F"/>
    <w:p w:rsidR="003A671F" w:rsidRDefault="003A671F" w:rsidP="003A671F"/>
    <w:p w:rsidR="003A671F" w:rsidRDefault="003A671F" w:rsidP="003A671F"/>
    <w:p w:rsidR="00002F95" w:rsidRPr="003A671F" w:rsidRDefault="003A671F" w:rsidP="003A671F">
      <w:bookmarkStart w:id="0" w:name="_GoBack"/>
      <w:bookmarkEnd w:id="0"/>
      <w:r>
        <w:t xml:space="preserve">VIR in povzeto po: </w:t>
      </w:r>
      <w:r w:rsidRPr="003A671F">
        <w:t>https://www.nasasuperhrana.si/clanek/slovenske-tradicionalne-praznicne-jedi</w:t>
      </w:r>
    </w:p>
    <w:sectPr w:rsidR="00002F95" w:rsidRPr="003A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1F"/>
    <w:rsid w:val="00002F95"/>
    <w:rsid w:val="003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7FD1"/>
  <w15:chartTrackingRefBased/>
  <w15:docId w15:val="{9B91F309-06DA-46BA-A574-4E49A58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A6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2021-12-22T10:23:00Z</dcterms:created>
  <dcterms:modified xsi:type="dcterms:W3CDTF">2021-12-22T10:26:00Z</dcterms:modified>
</cp:coreProperties>
</file>